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91" w:rsidRPr="005B1B86" w:rsidRDefault="00E36191" w:rsidP="00E3619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B1B86">
        <w:rPr>
          <w:rFonts w:ascii="Arial" w:hAnsi="Arial" w:cs="Arial"/>
          <w:b/>
          <w:sz w:val="24"/>
          <w:szCs w:val="24"/>
        </w:rPr>
        <w:t xml:space="preserve">Odpowiedź na pytania dotyczące postępowania zakupowego </w:t>
      </w:r>
      <w:r w:rsidRPr="005B1B86">
        <w:rPr>
          <w:rFonts w:ascii="Arial" w:eastAsia="Times New Roman" w:hAnsi="Arial" w:cs="Arial"/>
          <w:b/>
          <w:sz w:val="24"/>
          <w:szCs w:val="24"/>
          <w:lang w:eastAsia="pl-PL"/>
        </w:rPr>
        <w:t>nr</w:t>
      </w:r>
      <w:r w:rsidR="00000B4D" w:rsidRPr="005B1B86">
        <w:rPr>
          <w:rFonts w:ascii="Arial" w:hAnsi="Arial" w:cs="Arial"/>
          <w:b/>
          <w:sz w:val="24"/>
          <w:szCs w:val="24"/>
        </w:rPr>
        <w:t xml:space="preserve"> NT-230-9-2</w:t>
      </w:r>
      <w:r w:rsidR="005279AD">
        <w:rPr>
          <w:rFonts w:ascii="Arial" w:hAnsi="Arial" w:cs="Arial"/>
          <w:b/>
          <w:sz w:val="24"/>
          <w:szCs w:val="24"/>
        </w:rPr>
        <w:t>6</w:t>
      </w:r>
      <w:r w:rsidR="00000B4D" w:rsidRPr="005B1B86">
        <w:rPr>
          <w:rFonts w:ascii="Arial" w:hAnsi="Arial" w:cs="Arial"/>
          <w:b/>
          <w:sz w:val="24"/>
          <w:szCs w:val="24"/>
        </w:rPr>
        <w:t xml:space="preserve">/19 </w:t>
      </w:r>
      <w:r w:rsidRPr="005B1B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Pr="005B1B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dostawę </w:t>
      </w:r>
      <w:r w:rsidR="005279AD">
        <w:rPr>
          <w:rFonts w:ascii="Arial" w:hAnsi="Arial" w:cs="Arial"/>
          <w:b/>
          <w:bCs/>
          <w:sz w:val="24"/>
          <w:szCs w:val="24"/>
        </w:rPr>
        <w:t>gładkościomierza Bekka.</w:t>
      </w:r>
      <w:bookmarkStart w:id="0" w:name="_GoBack"/>
      <w:bookmarkEnd w:id="0"/>
    </w:p>
    <w:p w:rsidR="004A4E82" w:rsidRPr="005B1B86" w:rsidRDefault="004A4E82">
      <w:pPr>
        <w:rPr>
          <w:rFonts w:ascii="Arial" w:hAnsi="Arial" w:cs="Arial"/>
          <w:sz w:val="24"/>
          <w:szCs w:val="24"/>
        </w:rPr>
      </w:pPr>
    </w:p>
    <w:p w:rsidR="005B1B86" w:rsidRDefault="005B1B86" w:rsidP="00000B4D">
      <w:pPr>
        <w:rPr>
          <w:rFonts w:ascii="Arial" w:hAnsi="Arial" w:cs="Arial"/>
          <w:sz w:val="24"/>
          <w:szCs w:val="24"/>
        </w:rPr>
      </w:pPr>
      <w:r w:rsidRPr="005B1B86">
        <w:rPr>
          <w:rFonts w:ascii="Arial" w:hAnsi="Arial" w:cs="Arial"/>
          <w:sz w:val="24"/>
          <w:szCs w:val="24"/>
        </w:rPr>
        <w:t>Pytanie do punktu</w:t>
      </w:r>
      <w:r w:rsidR="00000B4D" w:rsidRPr="005B1B86">
        <w:rPr>
          <w:rFonts w:ascii="Arial" w:hAnsi="Arial" w:cs="Arial"/>
          <w:sz w:val="24"/>
          <w:szCs w:val="24"/>
        </w:rPr>
        <w:t xml:space="preserve"> 9</w:t>
      </w:r>
      <w:r w:rsidR="00A51F21">
        <w:rPr>
          <w:rFonts w:ascii="Arial" w:hAnsi="Arial" w:cs="Arial"/>
          <w:sz w:val="24"/>
          <w:szCs w:val="24"/>
        </w:rPr>
        <w:t xml:space="preserve"> specyfikacji technicznej</w:t>
      </w:r>
      <w:r w:rsidR="00000B4D" w:rsidRPr="005B1B86">
        <w:rPr>
          <w:rFonts w:ascii="Arial" w:hAnsi="Arial" w:cs="Arial"/>
          <w:sz w:val="24"/>
          <w:szCs w:val="24"/>
        </w:rPr>
        <w:t xml:space="preserve">: możliwość automatycznego pomiaru szczelności przepływu powietrza. </w:t>
      </w:r>
      <w:r w:rsidRPr="005B1B86">
        <w:rPr>
          <w:rFonts w:ascii="Arial" w:hAnsi="Arial" w:cs="Arial"/>
          <w:sz w:val="24"/>
          <w:szCs w:val="24"/>
        </w:rPr>
        <w:t>Czy</w:t>
      </w:r>
      <w:r>
        <w:rPr>
          <w:rFonts w:ascii="Arial" w:hAnsi="Arial" w:cs="Arial"/>
          <w:sz w:val="24"/>
          <w:szCs w:val="24"/>
        </w:rPr>
        <w:t xml:space="preserve"> </w:t>
      </w:r>
      <w:r w:rsidRPr="005B1B86">
        <w:rPr>
          <w:rFonts w:ascii="Arial" w:hAnsi="Arial" w:cs="Arial"/>
          <w:sz w:val="24"/>
          <w:szCs w:val="24"/>
        </w:rPr>
        <w:t>jest to zgodne ze specyfikacją techniczną u</w:t>
      </w:r>
      <w:r w:rsidR="00000B4D" w:rsidRPr="005B1B86">
        <w:rPr>
          <w:rFonts w:ascii="Arial" w:hAnsi="Arial" w:cs="Arial"/>
          <w:sz w:val="24"/>
          <w:szCs w:val="24"/>
        </w:rPr>
        <w:t>rządzenie, które posiada t</w:t>
      </w:r>
      <w:r w:rsidRPr="005B1B86">
        <w:rPr>
          <w:rFonts w:ascii="Arial" w:hAnsi="Arial" w:cs="Arial"/>
          <w:sz w:val="24"/>
          <w:szCs w:val="24"/>
        </w:rPr>
        <w:t>ę</w:t>
      </w:r>
      <w:r w:rsidR="00000B4D" w:rsidRPr="005B1B86">
        <w:rPr>
          <w:rFonts w:ascii="Arial" w:hAnsi="Arial" w:cs="Arial"/>
          <w:sz w:val="24"/>
          <w:szCs w:val="24"/>
        </w:rPr>
        <w:t xml:space="preserve"> funkcję, jednak nie jest to automatyczny pomiar, tylko trzeba w menu otworzyć tryb serwisowy i tam wybrać funkcję kontroli szczelności przepływu powietrza</w:t>
      </w:r>
      <w:r>
        <w:rPr>
          <w:rFonts w:ascii="Arial" w:hAnsi="Arial" w:cs="Arial"/>
          <w:sz w:val="24"/>
          <w:szCs w:val="24"/>
        </w:rPr>
        <w:t>?</w:t>
      </w:r>
    </w:p>
    <w:p w:rsidR="00A51F21" w:rsidRDefault="00A51F21" w:rsidP="00000B4D">
      <w:pPr>
        <w:rPr>
          <w:rFonts w:ascii="Arial" w:hAnsi="Arial" w:cs="Arial"/>
          <w:b/>
          <w:sz w:val="24"/>
          <w:szCs w:val="24"/>
        </w:rPr>
      </w:pPr>
    </w:p>
    <w:p w:rsidR="005B1B86" w:rsidRPr="005B1B86" w:rsidRDefault="005B1B86" w:rsidP="00000B4D">
      <w:pPr>
        <w:rPr>
          <w:rFonts w:ascii="Arial" w:hAnsi="Arial" w:cs="Arial"/>
          <w:b/>
          <w:sz w:val="24"/>
          <w:szCs w:val="24"/>
        </w:rPr>
      </w:pPr>
      <w:r w:rsidRPr="005B1B86">
        <w:rPr>
          <w:rFonts w:ascii="Arial" w:hAnsi="Arial" w:cs="Arial"/>
          <w:b/>
          <w:sz w:val="24"/>
          <w:szCs w:val="24"/>
        </w:rPr>
        <w:t>Odpowiedź: nie jest to zgodne ze specyfikacją</w:t>
      </w:r>
      <w:r w:rsidR="00A51F21">
        <w:rPr>
          <w:rFonts w:ascii="Arial" w:hAnsi="Arial" w:cs="Arial"/>
          <w:b/>
          <w:sz w:val="24"/>
          <w:szCs w:val="24"/>
        </w:rPr>
        <w:t>.</w:t>
      </w:r>
    </w:p>
    <w:p w:rsidR="005B1B86" w:rsidRPr="005B1B86" w:rsidRDefault="005B1B86" w:rsidP="00000B4D">
      <w:pPr>
        <w:rPr>
          <w:rFonts w:ascii="Arial" w:hAnsi="Arial" w:cs="Arial"/>
          <w:color w:val="000000"/>
          <w:sz w:val="24"/>
          <w:szCs w:val="24"/>
        </w:rPr>
      </w:pPr>
    </w:p>
    <w:p w:rsidR="00000B4D" w:rsidRDefault="005B1B86" w:rsidP="00000B4D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Pytanie do</w:t>
      </w:r>
      <w:r w:rsidR="00000B4D" w:rsidRPr="005B1B86">
        <w:rPr>
          <w:rFonts w:ascii="Arial" w:hAnsi="Arial" w:cs="Arial"/>
          <w:color w:val="000000"/>
          <w:sz w:val="24"/>
          <w:szCs w:val="24"/>
        </w:rPr>
        <w:t xml:space="preserve"> punkt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000B4D" w:rsidRPr="005B1B86">
        <w:rPr>
          <w:rFonts w:ascii="Arial" w:hAnsi="Arial" w:cs="Arial"/>
          <w:color w:val="000000"/>
          <w:sz w:val="24"/>
          <w:szCs w:val="24"/>
        </w:rPr>
        <w:t xml:space="preserve"> 10</w:t>
      </w:r>
      <w:r w:rsidR="00A51F21">
        <w:rPr>
          <w:rFonts w:ascii="Arial" w:hAnsi="Arial" w:cs="Arial"/>
          <w:color w:val="000000"/>
          <w:sz w:val="24"/>
          <w:szCs w:val="24"/>
        </w:rPr>
        <w:t xml:space="preserve"> </w:t>
      </w:r>
      <w:r w:rsidR="00A51F21">
        <w:rPr>
          <w:rFonts w:ascii="Arial" w:hAnsi="Arial" w:cs="Arial"/>
          <w:sz w:val="24"/>
          <w:szCs w:val="24"/>
        </w:rPr>
        <w:t>specyfikacji technicznej</w:t>
      </w:r>
      <w:r w:rsidR="00000B4D" w:rsidRPr="005B1B86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Czy jest zgodne ze specyfikacją </w:t>
      </w:r>
      <w:r w:rsidR="00000B4D" w:rsidRPr="005B1B86">
        <w:rPr>
          <w:rFonts w:ascii="Arial" w:hAnsi="Arial" w:cs="Arial"/>
          <w:color w:val="000000"/>
          <w:sz w:val="24"/>
          <w:szCs w:val="24"/>
        </w:rPr>
        <w:t xml:space="preserve">urządzenie, które posiada możliwość podłączenia drukarki jednak nie przez port USB tylko kabel drukarki (inne gniazdo niż USB). </w:t>
      </w:r>
    </w:p>
    <w:p w:rsidR="005B1B86" w:rsidRDefault="005B1B86" w:rsidP="00000B4D">
      <w:pPr>
        <w:spacing w:after="240"/>
        <w:rPr>
          <w:rFonts w:ascii="Arial" w:hAnsi="Arial" w:cs="Arial"/>
          <w:color w:val="000000"/>
          <w:sz w:val="24"/>
          <w:szCs w:val="24"/>
        </w:rPr>
      </w:pPr>
      <w:r w:rsidRPr="005B1B86">
        <w:rPr>
          <w:rFonts w:ascii="Arial" w:hAnsi="Arial" w:cs="Arial"/>
          <w:b/>
          <w:sz w:val="24"/>
          <w:szCs w:val="24"/>
        </w:rPr>
        <w:t>Odpowiedź: nie jest to zgodne ze specyfikacją</w:t>
      </w:r>
      <w:r w:rsidR="00A51F21">
        <w:rPr>
          <w:rFonts w:ascii="Arial" w:hAnsi="Arial" w:cs="Arial"/>
          <w:color w:val="000000"/>
          <w:sz w:val="24"/>
          <w:szCs w:val="24"/>
        </w:rPr>
        <w:t>.</w:t>
      </w:r>
    </w:p>
    <w:p w:rsidR="00000B4D" w:rsidRDefault="00000B4D" w:rsidP="00000B4D">
      <w:pPr>
        <w:spacing w:after="240"/>
        <w:rPr>
          <w:rFonts w:ascii="Arial" w:hAnsi="Arial" w:cs="Arial"/>
          <w:color w:val="000000"/>
        </w:rPr>
      </w:pPr>
      <w:r w:rsidRPr="005B1B86">
        <w:rPr>
          <w:rFonts w:ascii="Arial" w:hAnsi="Arial" w:cs="Arial"/>
          <w:color w:val="000000"/>
          <w:sz w:val="24"/>
          <w:szCs w:val="24"/>
        </w:rPr>
        <w:t>Czy walutą płatności może być €?</w:t>
      </w:r>
      <w:r>
        <w:rPr>
          <w:rFonts w:ascii="Arial" w:hAnsi="Arial" w:cs="Arial"/>
          <w:color w:val="000000"/>
        </w:rPr>
        <w:t xml:space="preserve"> </w:t>
      </w:r>
    </w:p>
    <w:p w:rsidR="005B1B86" w:rsidRPr="00A51F21" w:rsidRDefault="005B1B86" w:rsidP="00000B4D">
      <w:pPr>
        <w:spacing w:after="240"/>
        <w:rPr>
          <w:rFonts w:ascii="Arial" w:hAnsi="Arial" w:cs="Arial"/>
          <w:b/>
          <w:color w:val="000000"/>
        </w:rPr>
      </w:pPr>
      <w:r w:rsidRPr="00A51F21">
        <w:rPr>
          <w:rFonts w:ascii="Arial" w:hAnsi="Arial" w:cs="Arial"/>
          <w:b/>
          <w:color w:val="000000"/>
        </w:rPr>
        <w:t>Odpowiedź: nie, walutą płatności musi być PLN.</w:t>
      </w:r>
    </w:p>
    <w:p w:rsidR="00000B4D" w:rsidRDefault="00000B4D"/>
    <w:sectPr w:rsidR="0000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CA" w:rsidRDefault="007B0BCA" w:rsidP="0089337D">
      <w:r>
        <w:separator/>
      </w:r>
    </w:p>
  </w:endnote>
  <w:endnote w:type="continuationSeparator" w:id="0">
    <w:p w:rsidR="007B0BCA" w:rsidRDefault="007B0BCA" w:rsidP="0089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CA" w:rsidRDefault="007B0BCA" w:rsidP="0089337D">
      <w:r>
        <w:separator/>
      </w:r>
    </w:p>
  </w:footnote>
  <w:footnote w:type="continuationSeparator" w:id="0">
    <w:p w:rsidR="007B0BCA" w:rsidRDefault="007B0BCA" w:rsidP="0089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91"/>
    <w:rsid w:val="00000B4D"/>
    <w:rsid w:val="004A4E82"/>
    <w:rsid w:val="005279AD"/>
    <w:rsid w:val="005B1B86"/>
    <w:rsid w:val="007B0BCA"/>
    <w:rsid w:val="0089337D"/>
    <w:rsid w:val="00A51F21"/>
    <w:rsid w:val="00E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BDB2"/>
  <w15:chartTrackingRefBased/>
  <w15:docId w15:val="{1A2D944C-A84A-46EB-96B8-DF36ECC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19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Kopycki Paweł</dc:creator>
  <cp:keywords/>
  <dc:description/>
  <cp:lastModifiedBy>Kopycki Paweł</cp:lastModifiedBy>
  <cp:revision>3</cp:revision>
  <dcterms:created xsi:type="dcterms:W3CDTF">2019-09-17T05:39:00Z</dcterms:created>
  <dcterms:modified xsi:type="dcterms:W3CDTF">2019-09-17T06:32:00Z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pw05578@pwpw.pl</vt:lpwstr>
  </property>
  <property fmtid="{D5CDD505-2E9C-101B-9397-08002B2CF9AE}" pid="5" name="MSIP_Label_311c1c29-d9d2-4605-b7b4-4bab6148fde9_SetDate">
    <vt:lpwstr>2019-09-17T05:53:24.0815109Z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</Properties>
</file>